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A02" w:rsidRDefault="00D85A02" w:rsidP="00D85A02">
      <w:pPr>
        <w:widowControl w:val="0"/>
        <w:jc w:val="both"/>
        <w:rPr>
          <w:rFonts w:ascii="黑体" w:eastAsia="黑体" w:hAnsi="黑体" w:cs="宋体" w:hint="eastAsia"/>
          <w:color w:val="000000"/>
          <w:kern w:val="2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2"/>
          <w:sz w:val="32"/>
          <w:szCs w:val="32"/>
        </w:rPr>
        <w:t>附件</w:t>
      </w:r>
      <w:r>
        <w:rPr>
          <w:rFonts w:ascii="黑体" w:eastAsia="黑体" w:hAnsi="黑体" w:cs="宋体"/>
          <w:color w:val="000000"/>
          <w:kern w:val="2"/>
          <w:sz w:val="32"/>
          <w:szCs w:val="32"/>
        </w:rPr>
        <w:t>2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jc w:val="both"/>
        <w:rPr>
          <w:rFonts w:ascii="宋体" w:eastAsia="黑体" w:hAnsi="宋体" w:cs="黑体" w:hint="eastAsia"/>
          <w:color w:val="000000"/>
          <w:sz w:val="32"/>
          <w:szCs w:val="32"/>
        </w:rPr>
      </w:pPr>
    </w:p>
    <w:p w:rsidR="00D85A02" w:rsidRDefault="00D85A02" w:rsidP="00D85A02">
      <w:pPr>
        <w:jc w:val="center"/>
        <w:rPr>
          <w:rFonts w:ascii="方正小标宋简体" w:eastAsia="方正小标宋简体" w:hAnsi="黑体" w:cs="宋体" w:hint="eastAsia"/>
          <w:color w:val="000000"/>
          <w:sz w:val="40"/>
          <w:szCs w:val="40"/>
        </w:rPr>
      </w:pPr>
      <w:r>
        <w:rPr>
          <w:rFonts w:ascii="方正小标宋简体" w:eastAsia="方正小标宋简体" w:hAnsi="黑体" w:cs="宋体" w:hint="eastAsia"/>
          <w:color w:val="000000"/>
          <w:sz w:val="44"/>
          <w:szCs w:val="44"/>
        </w:rPr>
        <w:t>第七届全国悦读中医活动作品创作要求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500" w:lineRule="exact"/>
        <w:ind w:firstLineChars="200" w:firstLine="640"/>
        <w:rPr>
          <w:rFonts w:ascii="黑体" w:eastAsia="黑体" w:hAnsi="黑体" w:cs="黑体" w:hint="eastAsia"/>
          <w:color w:val="000000"/>
          <w:sz w:val="32"/>
          <w:szCs w:val="32"/>
        </w:rPr>
      </w:pP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 xml:space="preserve">一、悦读中医好感悟（文章类）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（一）原创作品，未公开发表。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（二）立意新颖，主旨鲜明，健康向上。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（三）文章要求：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1.作品中不能出现参赛者个人信息。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2.语言流畅，思路清晰，思想丰富，有内涵。</w:t>
      </w:r>
      <w:r>
        <w:rPr>
          <w:rFonts w:ascii="仿宋_GB2312" w:eastAsia="仿宋_GB2312" w:hAnsi="黑体" w:cs="宋体"/>
          <w:color w:val="000000"/>
          <w:sz w:val="32"/>
          <w:szCs w:val="32"/>
        </w:rPr>
        <w:t xml:space="preserve">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3.作品中需同时注明参赛作品名称和所选阅读作品名称。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（四）字数要求：1000～2000字。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（五）作品电子文件要求：Office word格式，A4纸，作品标题用小2号黑体，一级标题用小3号黑体，其他部分标题用4号仿宋，正文小4号仿宋，行距固定值26磅，页边距上2.6、下2.0、左3.0、右2.6。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（六）作品电子文件命名要求：按照“姓名+作品名称”的形式提交。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 xml:space="preserve">二、悦读中医好声音（音频类）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（一）原创作品，未公开发表。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（二）立意新颖，主旨鲜明，健康向上。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（三）音频要求：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lastRenderedPageBreak/>
        <w:t>1.作品中不能出现参赛者个人信息。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2.普通话朗读，不需要背景音乐，无明显背景噪音。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3.音频开始前，请务必朗读参赛作品名称及所选阅读作品名称，格式为：“我的作品名称是……，选自《……》”。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（四）时间要求：3～5分钟。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（五）作品电子文件要求：mp3格式，文件大小不小于2M。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（六）作品电子文件命名要求：按照“姓名+作品名称”的形式提交。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三、悦读中医好视频（短视频类）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（一）原创作品，未公开发表。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（二）立意新颖，主旨鲜明，健康向上。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（三）短视频要求：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1.作品中不能出现参赛者个人信息。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2.不要背景音乐，无明显背景噪音。推荐加字幕，如需配音，应用普通话解说。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3</w:t>
      </w:r>
      <w:r>
        <w:rPr>
          <w:rFonts w:ascii="仿宋_GB2312" w:eastAsia="仿宋_GB2312" w:hAnsi="黑体" w:cs="宋体"/>
          <w:color w:val="000000"/>
          <w:sz w:val="32"/>
          <w:szCs w:val="32"/>
        </w:rPr>
        <w:t>.</w:t>
      </w:r>
      <w:r>
        <w:rPr>
          <w:rFonts w:ascii="仿宋_GB2312" w:eastAsia="仿宋_GB2312" w:hAnsi="黑体" w:cs="宋体" w:hint="eastAsia"/>
          <w:color w:val="000000"/>
          <w:sz w:val="32"/>
          <w:szCs w:val="32"/>
        </w:rPr>
        <w:t>视频开始前，请务必标明参赛作品名称、脚本来源名称，格式为：“作品名称：……，脚本来源：《……》”。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（四）时间要求：1～3分钟。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（五）作品电子文件要求：mp4格式，</w:t>
      </w:r>
      <w:r>
        <w:rPr>
          <w:rFonts w:ascii="仿宋_GB2312" w:eastAsia="仿宋_GB2312" w:hAnsi="黑体" w:cs="宋体"/>
          <w:color w:val="000000"/>
          <w:sz w:val="32"/>
          <w:szCs w:val="32"/>
        </w:rPr>
        <w:t>分辨率为1080P</w:t>
      </w:r>
      <w:r>
        <w:rPr>
          <w:rFonts w:ascii="仿宋_GB2312" w:eastAsia="仿宋_GB2312" w:hAnsi="黑体" w:cs="宋体" w:hint="eastAsia"/>
          <w:color w:val="000000"/>
          <w:sz w:val="32"/>
          <w:szCs w:val="32"/>
        </w:rPr>
        <w:t>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（六）作品电子文件命名要求：按照“姓名+作品名称”的形式提交。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 xml:space="preserve">四、悦读中医好漫画（漫画类）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lastRenderedPageBreak/>
        <w:t xml:space="preserve">（一）原创作品，未公开发表。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（二）立意新颖，主旨鲜明，健康向上。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（三）漫画要求：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1.漫画图片质量清晰，故事情节完整。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2.作品内不得出现参赛者个人信息。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3.作品开始前，需用文字注明参赛作品名称、脚本来源名称，格式为：“作品名称：……，脚本来源：《……》”。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4.作品尺寸为A4，分辨率为300dpi。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（四）篇幅要求：四格或多格均可，不超过5页。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>（五）作品电子文件要求：jpg格式，同时提交</w:t>
      </w:r>
      <w:proofErr w:type="spellStart"/>
      <w:r>
        <w:rPr>
          <w:rFonts w:ascii="仿宋_GB2312" w:eastAsia="仿宋_GB2312" w:hAnsi="黑体" w:cs="宋体" w:hint="eastAsia"/>
          <w:color w:val="000000"/>
          <w:sz w:val="32"/>
          <w:szCs w:val="32"/>
        </w:rPr>
        <w:t>psd</w:t>
      </w:r>
      <w:proofErr w:type="spellEnd"/>
      <w:r>
        <w:rPr>
          <w:rFonts w:ascii="仿宋_GB2312" w:eastAsia="仿宋_GB2312" w:hAnsi="黑体" w:cs="宋体" w:hint="eastAsia"/>
          <w:color w:val="000000"/>
          <w:sz w:val="32"/>
          <w:szCs w:val="32"/>
        </w:rPr>
        <w:t>源文件。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/>
          <w:color w:val="000000"/>
          <w:sz w:val="32"/>
          <w:szCs w:val="32"/>
        </w:rPr>
      </w:pPr>
      <w:r>
        <w:rPr>
          <w:rFonts w:ascii="仿宋_GB2312" w:eastAsia="仿宋_GB2312" w:hAnsi="黑体" w:cs="宋体" w:hint="eastAsia"/>
          <w:color w:val="000000"/>
          <w:sz w:val="32"/>
          <w:szCs w:val="32"/>
        </w:rPr>
        <w:t xml:space="preserve">（六）作品电子文件命名要求：按照“姓名+作品名称”的形式提交。 </w:t>
      </w:r>
    </w:p>
    <w:p w:rsidR="00D85A02" w:rsidRDefault="00D85A02" w:rsidP="00D85A02">
      <w:pPr>
        <w:widowControl w:val="0"/>
        <w:autoSpaceDE w:val="0"/>
        <w:autoSpaceDN w:val="0"/>
        <w:adjustRightInd w:val="0"/>
        <w:spacing w:line="600" w:lineRule="exact"/>
        <w:ind w:firstLineChars="200" w:firstLine="640"/>
        <w:jc w:val="both"/>
        <w:rPr>
          <w:rFonts w:ascii="仿宋_GB2312" w:eastAsia="仿宋_GB2312" w:hAnsi="黑体" w:cs="宋体" w:hint="eastAsia"/>
          <w:color w:val="000000"/>
          <w:sz w:val="32"/>
          <w:szCs w:val="32"/>
        </w:rPr>
      </w:pPr>
    </w:p>
    <w:p w:rsidR="00ED7763" w:rsidRPr="00D85A02" w:rsidRDefault="00D85A02" w:rsidP="00712992"/>
    <w:sectPr w:rsidR="00ED7763" w:rsidRPr="00D85A02" w:rsidSect="00626F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2992"/>
    <w:rsid w:val="00326E18"/>
    <w:rsid w:val="00626F14"/>
    <w:rsid w:val="00712992"/>
    <w:rsid w:val="00D85A02"/>
    <w:rsid w:val="00EE1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992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</Words>
  <Characters>900</Characters>
  <Application>Microsoft Office Word</Application>
  <DocSecurity>0</DocSecurity>
  <Lines>7</Lines>
  <Paragraphs>2</Paragraphs>
  <ScaleCrop>false</ScaleCrop>
  <Company>Microsoft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tsg</dc:creator>
  <cp:lastModifiedBy>tsg</cp:lastModifiedBy>
  <cp:revision>2</cp:revision>
  <dcterms:created xsi:type="dcterms:W3CDTF">2020-10-22T02:26:00Z</dcterms:created>
  <dcterms:modified xsi:type="dcterms:W3CDTF">2020-10-22T03:54:00Z</dcterms:modified>
</cp:coreProperties>
</file>